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6408" w14:textId="5B34E048" w:rsidR="00470585" w:rsidRPr="00B046C0" w:rsidRDefault="00470585" w:rsidP="00903D49">
      <w:pPr>
        <w:pStyle w:val="Nagwek1"/>
        <w:ind w:right="-569"/>
        <w:jc w:val="center"/>
        <w:rPr>
          <w:rFonts w:asciiTheme="minorHAnsi" w:hAnsiTheme="minorHAnsi" w:cstheme="minorHAnsi"/>
        </w:rPr>
      </w:pPr>
      <w:r w:rsidRPr="00B046C0">
        <w:rPr>
          <w:rFonts w:asciiTheme="minorHAnsi" w:hAnsiTheme="minorHAnsi" w:cstheme="minorHAnsi"/>
          <w:b/>
        </w:rPr>
        <w:t xml:space="preserve">Formularz składania uwag do projektu </w:t>
      </w:r>
      <w:r w:rsidR="00903D49" w:rsidRPr="00B046C0">
        <w:rPr>
          <w:rFonts w:asciiTheme="minorHAnsi" w:hAnsiTheme="minorHAnsi" w:cstheme="minorHAnsi"/>
          <w:b/>
        </w:rPr>
        <w:t xml:space="preserve">Strategii </w:t>
      </w:r>
      <w:r w:rsidR="00903D49" w:rsidRPr="00B046C0">
        <w:rPr>
          <w:rFonts w:asciiTheme="minorHAnsi" w:hAnsiTheme="minorHAnsi" w:cstheme="minorHAnsi"/>
          <w:b/>
          <w:bCs/>
        </w:rPr>
        <w:t xml:space="preserve">ZIT Miejskiego Obszaru Funkcjonalnego </w:t>
      </w:r>
      <w:r w:rsidR="00D6348B" w:rsidRPr="00B046C0">
        <w:rPr>
          <w:rFonts w:asciiTheme="minorHAnsi" w:hAnsiTheme="minorHAnsi" w:cstheme="minorHAnsi"/>
          <w:b/>
          <w:bCs/>
        </w:rPr>
        <w:t>Sieradz - Zduńska Wola - Łask na lata 2022-2030</w:t>
      </w:r>
    </w:p>
    <w:p w14:paraId="27EC4879" w14:textId="77777777" w:rsidR="00903D49" w:rsidRPr="00B046C0" w:rsidRDefault="00903D49" w:rsidP="00594CDE">
      <w:pPr>
        <w:spacing w:line="360" w:lineRule="auto"/>
        <w:ind w:left="-567" w:right="-569"/>
        <w:jc w:val="both"/>
        <w:rPr>
          <w:rFonts w:asciiTheme="minorHAnsi" w:hAnsiTheme="minorHAnsi" w:cstheme="minorHAnsi"/>
        </w:rPr>
      </w:pPr>
    </w:p>
    <w:p w14:paraId="2EA511F7" w14:textId="77777777" w:rsidR="00470585" w:rsidRPr="00B046C0" w:rsidRDefault="00470585" w:rsidP="00470585">
      <w:pPr>
        <w:spacing w:line="276" w:lineRule="auto"/>
        <w:ind w:left="-567" w:right="-569"/>
        <w:jc w:val="both"/>
        <w:rPr>
          <w:rFonts w:asciiTheme="minorHAnsi" w:hAnsiTheme="minorHAnsi" w:cstheme="minorHAnsi"/>
        </w:rPr>
      </w:pPr>
      <w:r w:rsidRPr="00B046C0">
        <w:rPr>
          <w:rFonts w:asciiTheme="minorHAnsi" w:hAnsiTheme="minorHAnsi" w:cstheme="minorHAnsi"/>
        </w:rPr>
        <w:t xml:space="preserve">W ramach konsultacji społecznych projektu </w:t>
      </w:r>
      <w:r w:rsidRPr="00B046C0">
        <w:rPr>
          <w:rFonts w:asciiTheme="minorHAnsi" w:hAnsiTheme="minorHAnsi" w:cstheme="minorHAnsi"/>
          <w:b/>
        </w:rPr>
        <w:t xml:space="preserve">„Strategii </w:t>
      </w:r>
      <w:r w:rsidR="00903D49" w:rsidRPr="00B046C0">
        <w:rPr>
          <w:rFonts w:asciiTheme="minorHAnsi" w:hAnsiTheme="minorHAnsi" w:cstheme="minorHAnsi"/>
          <w:b/>
          <w:bCs/>
        </w:rPr>
        <w:t xml:space="preserve">ZIT Miejskiego Obszaru Funkcjonalnego </w:t>
      </w:r>
      <w:r w:rsidR="00D6348B" w:rsidRPr="00B046C0">
        <w:rPr>
          <w:rFonts w:asciiTheme="minorHAnsi" w:hAnsiTheme="minorHAnsi" w:cstheme="minorHAnsi"/>
          <w:b/>
          <w:bCs/>
        </w:rPr>
        <w:t>Sieradz - Zduńska Wola - Łask na lata 2022-2030</w:t>
      </w:r>
      <w:r w:rsidRPr="00B046C0">
        <w:rPr>
          <w:rFonts w:asciiTheme="minorHAnsi" w:hAnsiTheme="minorHAnsi" w:cstheme="minorHAnsi"/>
          <w:b/>
        </w:rPr>
        <w:t>”</w:t>
      </w:r>
      <w:r w:rsidRPr="00B046C0">
        <w:rPr>
          <w:rFonts w:asciiTheme="minorHAnsi" w:hAnsiTheme="minorHAnsi" w:cstheme="minorHAnsi"/>
        </w:rPr>
        <w:t xml:space="preserve"> zapraszamy do zgłaszania opinii i uwag do przedmiotowego dokumentu. </w:t>
      </w:r>
    </w:p>
    <w:p w14:paraId="0DAEF990" w14:textId="77777777" w:rsidR="00470585" w:rsidRPr="00B046C0" w:rsidRDefault="00470585" w:rsidP="00470585">
      <w:pPr>
        <w:spacing w:line="276" w:lineRule="auto"/>
        <w:ind w:left="-567" w:right="-569"/>
        <w:jc w:val="both"/>
        <w:rPr>
          <w:rFonts w:asciiTheme="minorHAnsi" w:hAnsiTheme="minorHAnsi" w:cstheme="minorHAnsi"/>
        </w:rPr>
      </w:pPr>
    </w:p>
    <w:p w14:paraId="0CA8D212" w14:textId="2BF25D62" w:rsidR="00470585" w:rsidRDefault="00470585" w:rsidP="00470585">
      <w:pPr>
        <w:spacing w:line="276" w:lineRule="auto"/>
        <w:ind w:left="-567" w:right="-569"/>
        <w:rPr>
          <w:rFonts w:asciiTheme="minorHAnsi" w:hAnsiTheme="minorHAnsi" w:cstheme="minorHAnsi"/>
        </w:rPr>
      </w:pPr>
      <w:r w:rsidRPr="00B046C0">
        <w:rPr>
          <w:rFonts w:asciiTheme="minorHAnsi" w:hAnsiTheme="minorHAnsi" w:cstheme="minorHAnsi"/>
        </w:rPr>
        <w:t xml:space="preserve">Uwagi do dokumentu można zgłaszać za pośrednictwem niniejszego formularza </w:t>
      </w:r>
      <w:r w:rsidR="003035F5" w:rsidRPr="00B046C0">
        <w:rPr>
          <w:rFonts w:asciiTheme="minorHAnsi" w:hAnsiTheme="minorHAnsi" w:cstheme="minorHAnsi"/>
        </w:rPr>
        <w:t>lub</w:t>
      </w:r>
      <w:r w:rsidRPr="00B046C0">
        <w:rPr>
          <w:rFonts w:asciiTheme="minorHAnsi" w:hAnsiTheme="minorHAnsi" w:cstheme="minorHAnsi"/>
        </w:rPr>
        <w:t xml:space="preserve"> formularza elektronicznego dostępnego pod linkiem </w:t>
      </w:r>
      <w:hyperlink r:id="rId8" w:history="1">
        <w:r w:rsidR="00B046C0" w:rsidRPr="00B046C0">
          <w:rPr>
            <w:rStyle w:val="Hipercze"/>
            <w:rFonts w:asciiTheme="minorHAnsi" w:hAnsiTheme="minorHAnsi" w:cstheme="minorHAnsi"/>
          </w:rPr>
          <w:t>https://ankieta.deltapartner.org.pl/zit_sieradz_konsultacje</w:t>
        </w:r>
      </w:hyperlink>
      <w:r w:rsidR="00B046C0" w:rsidRPr="00B046C0">
        <w:rPr>
          <w:rFonts w:asciiTheme="minorHAnsi" w:hAnsiTheme="minorHAnsi" w:cstheme="minorHAnsi"/>
        </w:rPr>
        <w:t xml:space="preserve"> </w:t>
      </w:r>
      <w:r w:rsidR="00D6348B" w:rsidRPr="00B046C0">
        <w:rPr>
          <w:rFonts w:asciiTheme="minorHAnsi" w:hAnsiTheme="minorHAnsi" w:cstheme="minorHAnsi"/>
        </w:rPr>
        <w:t xml:space="preserve"> </w:t>
      </w:r>
      <w:r w:rsidR="000B4000" w:rsidRPr="00B046C0">
        <w:rPr>
          <w:rFonts w:asciiTheme="minorHAnsi" w:hAnsiTheme="minorHAnsi" w:cstheme="minorHAnsi"/>
        </w:rPr>
        <w:t xml:space="preserve">w terminie od </w:t>
      </w:r>
      <w:r w:rsidR="00B046C0" w:rsidRPr="00B046C0">
        <w:rPr>
          <w:rFonts w:asciiTheme="minorHAnsi" w:hAnsiTheme="minorHAnsi" w:cstheme="minorHAnsi"/>
        </w:rPr>
        <w:t>10</w:t>
      </w:r>
      <w:r w:rsidR="00D6348B" w:rsidRPr="00B046C0">
        <w:rPr>
          <w:rFonts w:asciiTheme="minorHAnsi" w:hAnsiTheme="minorHAnsi" w:cstheme="minorHAnsi"/>
        </w:rPr>
        <w:t xml:space="preserve"> listopada</w:t>
      </w:r>
      <w:r w:rsidR="000B4000" w:rsidRPr="00B046C0">
        <w:rPr>
          <w:rFonts w:asciiTheme="minorHAnsi" w:hAnsiTheme="minorHAnsi" w:cstheme="minorHAnsi"/>
        </w:rPr>
        <w:t xml:space="preserve"> do </w:t>
      </w:r>
      <w:r w:rsidR="00D6348B" w:rsidRPr="00B046C0">
        <w:rPr>
          <w:rFonts w:asciiTheme="minorHAnsi" w:hAnsiTheme="minorHAnsi" w:cstheme="minorHAnsi"/>
        </w:rPr>
        <w:t>2</w:t>
      </w:r>
      <w:r w:rsidR="00B046C0" w:rsidRPr="00B046C0">
        <w:rPr>
          <w:rFonts w:asciiTheme="minorHAnsi" w:hAnsiTheme="minorHAnsi" w:cstheme="minorHAnsi"/>
        </w:rPr>
        <w:t>4</w:t>
      </w:r>
      <w:r w:rsidR="00D6348B" w:rsidRPr="00B046C0">
        <w:rPr>
          <w:rFonts w:asciiTheme="minorHAnsi" w:hAnsiTheme="minorHAnsi" w:cstheme="minorHAnsi"/>
        </w:rPr>
        <w:t xml:space="preserve"> listopada</w:t>
      </w:r>
      <w:r w:rsidR="000B4000" w:rsidRPr="00B046C0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2023</w:t>
      </w:r>
      <w:r w:rsidR="008264BB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r</w:t>
      </w:r>
      <w:r w:rsidR="008264BB">
        <w:rPr>
          <w:rFonts w:asciiTheme="minorHAnsi" w:hAnsiTheme="minorHAnsi" w:cstheme="minorHAnsi"/>
        </w:rPr>
        <w:t>oku.</w:t>
      </w:r>
    </w:p>
    <w:p w14:paraId="3F122EF1" w14:textId="77777777" w:rsidR="00B21850" w:rsidRPr="00B046C0" w:rsidRDefault="00B21850" w:rsidP="00470585">
      <w:pPr>
        <w:spacing w:line="276" w:lineRule="auto"/>
        <w:ind w:left="-567" w:right="-569"/>
        <w:rPr>
          <w:rFonts w:asciiTheme="minorHAnsi" w:hAnsiTheme="minorHAnsi" w:cstheme="minorHAnsi"/>
        </w:rPr>
      </w:pPr>
    </w:p>
    <w:tbl>
      <w:tblPr>
        <w:tblStyle w:val="Zwykatabela11"/>
        <w:tblW w:w="5715" w:type="pct"/>
        <w:tblInd w:w="-743" w:type="dxa"/>
        <w:tblLook w:val="04A0" w:firstRow="1" w:lastRow="0" w:firstColumn="1" w:lastColumn="0" w:noHBand="0" w:noVBand="1"/>
      </w:tblPr>
      <w:tblGrid>
        <w:gridCol w:w="594"/>
        <w:gridCol w:w="1211"/>
        <w:gridCol w:w="1356"/>
        <w:gridCol w:w="3165"/>
        <w:gridCol w:w="2707"/>
        <w:gridCol w:w="1972"/>
      </w:tblGrid>
      <w:tr w:rsidR="00470585" w:rsidRPr="005A745E" w14:paraId="70E5B437" w14:textId="77777777" w:rsidTr="00D6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C2D69B" w:themeFill="accent3" w:themeFillTint="99"/>
            <w:vAlign w:val="center"/>
            <w:hideMark/>
          </w:tcPr>
          <w:p w14:paraId="438FBE54" w14:textId="77777777" w:rsidR="00470585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7C85626C" w14:textId="77777777" w:rsidR="00470585" w:rsidRPr="00604818" w:rsidRDefault="00470585" w:rsidP="00403A03">
            <w:pPr>
              <w:rPr>
                <w:rFonts w:ascii="Calibri" w:eastAsia="Calibri" w:hAnsi="Calibri" w:cs="Arial"/>
              </w:rPr>
            </w:pPr>
          </w:p>
        </w:tc>
        <w:tc>
          <w:tcPr>
            <w:tcW w:w="550" w:type="pct"/>
            <w:shd w:val="clear" w:color="auto" w:fill="C2D69B" w:themeFill="accent3" w:themeFillTint="99"/>
            <w:vAlign w:val="center"/>
            <w:hideMark/>
          </w:tcPr>
          <w:p w14:paraId="241DB522" w14:textId="77777777" w:rsidR="00470585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Rozdział/</w:t>
            </w:r>
          </w:p>
          <w:p w14:paraId="22BAA269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Punkt</w:t>
            </w:r>
          </w:p>
        </w:tc>
        <w:tc>
          <w:tcPr>
            <w:tcW w:w="616" w:type="pct"/>
            <w:shd w:val="clear" w:color="auto" w:fill="C2D69B" w:themeFill="accent3" w:themeFillTint="99"/>
            <w:vAlign w:val="center"/>
            <w:hideMark/>
          </w:tcPr>
          <w:p w14:paraId="6CF54D70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Nr strony</w:t>
            </w:r>
          </w:p>
        </w:tc>
        <w:tc>
          <w:tcPr>
            <w:tcW w:w="1438" w:type="pct"/>
            <w:shd w:val="clear" w:color="auto" w:fill="C2D69B" w:themeFill="accent3" w:themeFillTint="99"/>
            <w:vAlign w:val="center"/>
            <w:hideMark/>
          </w:tcPr>
          <w:p w14:paraId="19A8C3D7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Dotychczasowy zapis</w:t>
            </w:r>
          </w:p>
        </w:tc>
        <w:tc>
          <w:tcPr>
            <w:tcW w:w="1230" w:type="pct"/>
            <w:shd w:val="clear" w:color="auto" w:fill="C2D69B" w:themeFill="accent3" w:themeFillTint="99"/>
            <w:vAlign w:val="center"/>
          </w:tcPr>
          <w:p w14:paraId="7A6DD636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896" w:type="pct"/>
            <w:shd w:val="clear" w:color="auto" w:fill="C2D69B" w:themeFill="accent3" w:themeFillTint="99"/>
            <w:vAlign w:val="center"/>
            <w:hideMark/>
          </w:tcPr>
          <w:p w14:paraId="62BFBDEA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</w:tr>
      <w:tr w:rsidR="00470585" w:rsidRPr="005A745E" w14:paraId="2463025E" w14:textId="77777777" w:rsidTr="00627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373F85A3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F688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ED2BE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5D6950B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4420B8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66499D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4C6EE390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51CDA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F08EC6D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64918FA7" w14:textId="77777777" w:rsidTr="006279D7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055E91CA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80BAA5B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129332D6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412040D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23225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8C4B572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3D71C0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FE203FF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CC033D7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21599F56" w14:textId="77777777" w:rsidTr="00627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3F40DD9F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6830271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B016F2F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1133883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96BDCA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9FC84B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77CA4CA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3CAD5B1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0774A7E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0D1FF5BE" w14:textId="77777777" w:rsidTr="00D6348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C2D69B" w:themeFill="accent3" w:themeFillTint="99"/>
            <w:vAlign w:val="center"/>
          </w:tcPr>
          <w:p w14:paraId="064260FD" w14:textId="77777777" w:rsidR="00470585" w:rsidRPr="008138A3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lang w:val="pl-PL"/>
              </w:rPr>
            </w:pPr>
            <w:r>
              <w:rPr>
                <w:rFonts w:ascii="Calibri" w:eastAsia="Calibri" w:hAnsi="Calibri" w:cs="Arial"/>
                <w:bCs w:val="0"/>
                <w:lang w:val="pl-PL"/>
              </w:rPr>
              <w:t>Imię i nazwisko/ Podmiot zgłaszający uwagę (w przypadku organizacji/instytucji)</w:t>
            </w:r>
          </w:p>
          <w:p w14:paraId="3B8F8CF9" w14:textId="77777777" w:rsidR="00470585" w:rsidRPr="008138A3" w:rsidRDefault="00470585" w:rsidP="00403A03">
            <w:pPr>
              <w:spacing w:line="276" w:lineRule="auto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</w:p>
        </w:tc>
      </w:tr>
      <w:tr w:rsidR="00A6186C" w:rsidRPr="005A745E" w14:paraId="448A30B6" w14:textId="77777777" w:rsidTr="00A6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3280ACE2" w14:textId="77777777" w:rsidR="00A6186C" w:rsidRDefault="00A6186C" w:rsidP="008264BB">
            <w:pPr>
              <w:spacing w:line="276" w:lineRule="auto"/>
              <w:rPr>
                <w:rFonts w:ascii="Calibri" w:eastAsia="Calibri" w:hAnsi="Calibri" w:cs="Arial"/>
                <w:bCs w:val="0"/>
                <w:lang w:val="pl-PL"/>
              </w:rPr>
            </w:pPr>
          </w:p>
          <w:p w14:paraId="1E231FDD" w14:textId="77777777" w:rsidR="006279D7" w:rsidRPr="00B046C0" w:rsidRDefault="006279D7" w:rsidP="006279D7">
            <w:pPr>
              <w:spacing w:line="276" w:lineRule="auto"/>
              <w:rPr>
                <w:rFonts w:ascii="Calibri" w:eastAsia="Calibri" w:hAnsi="Calibri" w:cs="Arial"/>
                <w:b w:val="0"/>
                <w:lang w:val="pl-PL"/>
              </w:rPr>
            </w:pPr>
          </w:p>
        </w:tc>
      </w:tr>
      <w:tr w:rsidR="00A6186C" w:rsidRPr="005A745E" w14:paraId="10A81A33" w14:textId="77777777" w:rsidTr="00D6348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C2D69B" w:themeFill="accent3" w:themeFillTint="99"/>
            <w:vAlign w:val="center"/>
          </w:tcPr>
          <w:p w14:paraId="047B7E47" w14:textId="77777777" w:rsidR="00A6186C" w:rsidRPr="001838AF" w:rsidRDefault="00ED03AD" w:rsidP="00403A03">
            <w:pPr>
              <w:spacing w:line="276" w:lineRule="auto"/>
              <w:jc w:val="center"/>
              <w:rPr>
                <w:rFonts w:ascii="Calibri" w:eastAsia="Calibri" w:hAnsi="Calibri" w:cs="Arial"/>
                <w:lang w:val="pl-PL"/>
              </w:rPr>
            </w:pPr>
            <w:r w:rsidRPr="001838AF">
              <w:rPr>
                <w:rFonts w:ascii="Calibri" w:eastAsia="Calibri" w:hAnsi="Calibri" w:cs="Arial"/>
                <w:lang w:val="pl-PL"/>
              </w:rPr>
              <w:t>Czytelny p</w:t>
            </w:r>
            <w:r w:rsidR="00A6186C" w:rsidRPr="001838AF">
              <w:rPr>
                <w:rFonts w:ascii="Calibri" w:eastAsia="Calibri" w:hAnsi="Calibri" w:cs="Arial"/>
                <w:lang w:val="pl-PL"/>
              </w:rPr>
              <w:t>odpis osoby zgłaszającej</w:t>
            </w:r>
          </w:p>
        </w:tc>
      </w:tr>
      <w:tr w:rsidR="00470585" w:rsidRPr="005A745E" w14:paraId="54F9DDA2" w14:textId="77777777" w:rsidTr="0047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C01D70B" w14:textId="77777777" w:rsidR="00470585" w:rsidRDefault="00470585" w:rsidP="00403A03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DA38389" w14:textId="77777777" w:rsidR="00470585" w:rsidRPr="005A745E" w:rsidRDefault="00470585" w:rsidP="00403A0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70585" w:rsidRPr="005A745E" w14:paraId="100302B9" w14:textId="77777777" w:rsidTr="002C2359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0B878E7" w14:textId="471CBC17" w:rsidR="00470585" w:rsidRPr="001838AF" w:rsidRDefault="00470585" w:rsidP="00470585">
            <w:pPr>
              <w:pStyle w:val="Standard"/>
              <w:jc w:val="both"/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</w:pP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Wpisanie powyżej swoich danych osobowych oraz ich przekazanie wraz z niniejszym formularzem jest równoznaczne z wyrażeniem dobrowolnej zgody na ich przetwarzanie na potrzeby przeprowadzenia </w:t>
            </w:r>
            <w:r w:rsidR="00E041A4"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konsultacji społecznych</w:t>
            </w: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projektu „Strategii </w:t>
            </w:r>
            <w:r w:rsidR="00903D49" w:rsidRP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ZIT Miejskiego Obszaru Funkcjonalnego </w:t>
            </w:r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Sieradz </w:t>
            </w:r>
            <w:r w:rsidR="00C8705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</w:t>
            </w:r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- Zduńska Wola - Łask na lata 2022-2030</w:t>
            </w:r>
            <w:r w:rsid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”.</w:t>
            </w:r>
          </w:p>
        </w:tc>
      </w:tr>
    </w:tbl>
    <w:p w14:paraId="5E8C2DA6" w14:textId="77777777" w:rsidR="00470585" w:rsidRDefault="00470585" w:rsidP="00470585">
      <w:pPr>
        <w:ind w:right="-569"/>
      </w:pPr>
    </w:p>
    <w:p w14:paraId="42C02D38" w14:textId="6F5CD441" w:rsidR="00470585" w:rsidRDefault="00470585" w:rsidP="00D80F6E">
      <w:pPr>
        <w:ind w:left="-142" w:right="-569" w:hanging="142"/>
        <w:rPr>
          <w:rFonts w:ascii="Calibri Light" w:hAnsi="Calibri Light" w:cs="Calibri Light"/>
        </w:rPr>
      </w:pPr>
      <w:r w:rsidRPr="00470585">
        <w:rPr>
          <w:rFonts w:ascii="Calibri Light" w:hAnsi="Calibri Light" w:cs="Calibri Light"/>
        </w:rPr>
        <w:t xml:space="preserve">Wypełniony formularz należy przekazać do dnia </w:t>
      </w:r>
      <w:r w:rsidR="00B046C0">
        <w:rPr>
          <w:rFonts w:ascii="Calibri Light" w:hAnsi="Calibri Light" w:cs="Calibri Light"/>
        </w:rPr>
        <w:t>24</w:t>
      </w:r>
      <w:r w:rsidR="00903D49">
        <w:rPr>
          <w:rFonts w:ascii="Calibri Light" w:hAnsi="Calibri Light" w:cs="Calibri Light"/>
        </w:rPr>
        <w:t xml:space="preserve"> listopada</w:t>
      </w:r>
      <w:r w:rsidR="000B4000" w:rsidRPr="000B4000">
        <w:rPr>
          <w:rFonts w:ascii="Calibri Light" w:hAnsi="Calibri Light" w:cs="Calibri Light"/>
        </w:rPr>
        <w:t xml:space="preserve"> </w:t>
      </w:r>
      <w:r w:rsidRPr="000B4000">
        <w:rPr>
          <w:rFonts w:ascii="Calibri Light" w:hAnsi="Calibri Light" w:cs="Calibri Light"/>
        </w:rPr>
        <w:t>2023 r</w:t>
      </w:r>
      <w:r w:rsidR="00E33CC4">
        <w:rPr>
          <w:rFonts w:ascii="Calibri Light" w:hAnsi="Calibri Light" w:cs="Calibri Light"/>
        </w:rPr>
        <w:t>.</w:t>
      </w:r>
      <w:r w:rsidR="000B4000">
        <w:rPr>
          <w:rFonts w:ascii="Calibri Light" w:hAnsi="Calibri Light" w:cs="Calibri Light"/>
        </w:rPr>
        <w:t xml:space="preserve"> </w:t>
      </w:r>
      <w:r w:rsidRPr="00470585">
        <w:rPr>
          <w:rFonts w:ascii="Calibri Light" w:hAnsi="Calibri Light" w:cs="Calibri Light"/>
        </w:rPr>
        <w:t xml:space="preserve">w następujący sposób: </w:t>
      </w:r>
    </w:p>
    <w:p w14:paraId="6193971B" w14:textId="77777777" w:rsidR="00D80F6E" w:rsidRDefault="00D80F6E" w:rsidP="00D80F6E">
      <w:pPr>
        <w:ind w:right="-569" w:hanging="142"/>
        <w:rPr>
          <w:rFonts w:ascii="Calibri Light" w:hAnsi="Calibri Light" w:cs="Calibri Light"/>
        </w:rPr>
      </w:pPr>
    </w:p>
    <w:p w14:paraId="7618D7DF" w14:textId="41F6606C" w:rsidR="00470585" w:rsidRPr="00470585" w:rsidRDefault="00470585" w:rsidP="00470585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Calibri Light" w:hAnsi="Calibri Light" w:cs="Calibri Light"/>
        </w:rPr>
      </w:pPr>
      <w:r w:rsidRPr="00470585">
        <w:rPr>
          <w:rFonts w:ascii="Calibri Light" w:hAnsi="Calibri Light" w:cs="Calibri Light"/>
        </w:rPr>
        <w:t xml:space="preserve">pocztą e-mail na adres: </w:t>
      </w:r>
      <w:hyperlink r:id="rId9" w:history="1">
        <w:r w:rsidR="00B046C0" w:rsidRPr="00EA4781">
          <w:rPr>
            <w:rStyle w:val="Hipercze"/>
            <w:rFonts w:ascii="Calibri Light" w:hAnsi="Calibri Light" w:cs="Calibri Light"/>
          </w:rPr>
          <w:t>strategia@umsieradz.pl</w:t>
        </w:r>
      </w:hyperlink>
      <w:r w:rsidR="00B046C0">
        <w:rPr>
          <w:rFonts w:ascii="Calibri Light" w:hAnsi="Calibri Light" w:cs="Calibri Light"/>
        </w:rPr>
        <w:t xml:space="preserve"> </w:t>
      </w:r>
    </w:p>
    <w:p w14:paraId="321E89E3" w14:textId="6F4AEFFC" w:rsidR="00D6348B" w:rsidRPr="00D6348B" w:rsidRDefault="00470585" w:rsidP="00D6348B">
      <w:pPr>
        <w:numPr>
          <w:ilvl w:val="0"/>
          <w:numId w:val="1"/>
        </w:numPr>
        <w:suppressAutoHyphens/>
        <w:spacing w:line="360" w:lineRule="auto"/>
        <w:ind w:left="0" w:right="-569" w:hanging="218"/>
        <w:rPr>
          <w:rFonts w:ascii="Calibri Light" w:hAnsi="Calibri Light" w:cs="Calibri Light"/>
        </w:rPr>
      </w:pPr>
      <w:r w:rsidRPr="00D6348B">
        <w:rPr>
          <w:rFonts w:ascii="Calibri Light" w:hAnsi="Calibri Light" w:cs="Calibri Light"/>
        </w:rPr>
        <w:t xml:space="preserve">pocztą </w:t>
      </w:r>
      <w:r w:rsidR="00C8705F">
        <w:rPr>
          <w:rFonts w:ascii="Calibri Light" w:hAnsi="Calibri Light" w:cs="Calibri Light"/>
        </w:rPr>
        <w:t xml:space="preserve">tradycyjną </w:t>
      </w:r>
      <w:r w:rsidRPr="00D6348B">
        <w:rPr>
          <w:rFonts w:ascii="Calibri Light" w:hAnsi="Calibri Light" w:cs="Calibri Light"/>
        </w:rPr>
        <w:t xml:space="preserve">lub osobiście w Urzędzie </w:t>
      </w:r>
      <w:r w:rsidR="00D6348B" w:rsidRPr="00D6348B">
        <w:rPr>
          <w:rFonts w:ascii="Calibri Light" w:hAnsi="Calibri Light" w:cs="Calibri Light"/>
        </w:rPr>
        <w:t>Miasta Sieradza, Plac Wojewódzki 1, 98-200 Sieradz</w:t>
      </w:r>
    </w:p>
    <w:p w14:paraId="589C9750" w14:textId="57B59B87" w:rsidR="00903D49" w:rsidRPr="00B046C0" w:rsidRDefault="00470585" w:rsidP="00E97161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0" w:right="-569" w:hanging="218"/>
        <w:jc w:val="both"/>
        <w:rPr>
          <w:rFonts w:ascii="Calibri Light" w:hAnsi="Calibri Light" w:cs="Calibri Light"/>
          <w:b/>
          <w:bCs/>
          <w:sz w:val="24"/>
          <w:szCs w:val="18"/>
        </w:rPr>
      </w:pPr>
      <w:r w:rsidRPr="00D6348B">
        <w:rPr>
          <w:rFonts w:ascii="Calibri Light" w:hAnsi="Calibri Light" w:cs="Calibri Light"/>
        </w:rPr>
        <w:t>elektroniczni</w:t>
      </w:r>
      <w:r w:rsidR="00903D49" w:rsidRPr="00D6348B">
        <w:rPr>
          <w:rFonts w:ascii="Calibri Light" w:hAnsi="Calibri Light" w:cs="Calibri Light"/>
        </w:rPr>
        <w:t xml:space="preserve">e poprzez formularz na stronie: </w:t>
      </w:r>
      <w:hyperlink r:id="rId10" w:history="1">
        <w:r w:rsidR="00C8705F" w:rsidRPr="00EA4781">
          <w:rPr>
            <w:rStyle w:val="Hipercze"/>
            <w:rFonts w:ascii="Calibri Light" w:hAnsi="Calibri Light" w:cs="Calibri Light"/>
          </w:rPr>
          <w:t>https://ankieta.deltapartner.org.pl/zit_sieradz_konsultacje</w:t>
        </w:r>
      </w:hyperlink>
      <w:r w:rsidR="00C8705F">
        <w:rPr>
          <w:rFonts w:ascii="Calibri Light" w:hAnsi="Calibri Light" w:cs="Calibri Light"/>
        </w:rPr>
        <w:t xml:space="preserve"> </w:t>
      </w:r>
    </w:p>
    <w:p w14:paraId="0A65CDB4" w14:textId="77777777" w:rsidR="00D6348B" w:rsidRDefault="00D6348B" w:rsidP="00D6348B">
      <w:pPr>
        <w:ind w:left="6381"/>
        <w:jc w:val="center"/>
        <w:rPr>
          <w:rFonts w:ascii="Calibri Light" w:hAnsi="Calibri Light" w:cs="Calibri Light"/>
          <w:color w:val="000000"/>
        </w:rPr>
      </w:pPr>
    </w:p>
    <w:p w14:paraId="7E912C9B" w14:textId="77777777" w:rsidR="00D6348B" w:rsidRDefault="00D6348B" w:rsidP="00D6348B">
      <w:pPr>
        <w:ind w:left="6381"/>
        <w:jc w:val="center"/>
        <w:rPr>
          <w:rFonts w:ascii="Calibri Light" w:hAnsi="Calibri Light" w:cs="Calibri Light"/>
          <w:color w:val="000000"/>
        </w:rPr>
      </w:pPr>
    </w:p>
    <w:p w14:paraId="22693BAF" w14:textId="77777777" w:rsidR="00D6348B" w:rsidRDefault="00D6348B" w:rsidP="00D6348B">
      <w:pPr>
        <w:ind w:left="6381"/>
        <w:jc w:val="center"/>
        <w:rPr>
          <w:rFonts w:ascii="Calibri Light" w:hAnsi="Calibri Light" w:cs="Calibri Light"/>
          <w:color w:val="000000"/>
        </w:rPr>
      </w:pPr>
    </w:p>
    <w:p w14:paraId="02B7B36B" w14:textId="77777777" w:rsidR="00B21850" w:rsidRDefault="00B21850" w:rsidP="00D6348B">
      <w:pPr>
        <w:ind w:left="6381"/>
        <w:jc w:val="center"/>
        <w:rPr>
          <w:rFonts w:ascii="Calibri Light" w:hAnsi="Calibri Light" w:cs="Calibri Light"/>
          <w:color w:val="000000"/>
        </w:rPr>
      </w:pPr>
    </w:p>
    <w:p w14:paraId="3A236857" w14:textId="77777777" w:rsidR="00D6348B" w:rsidRPr="003035F5" w:rsidRDefault="00D6348B" w:rsidP="00D6348B">
      <w:pPr>
        <w:ind w:left="6381"/>
        <w:jc w:val="center"/>
        <w:rPr>
          <w:rFonts w:ascii="Calibri Light" w:hAnsi="Calibri Light" w:cs="Calibri Light"/>
          <w:color w:val="000000"/>
        </w:rPr>
      </w:pPr>
      <w:r w:rsidRPr="003035F5">
        <w:rPr>
          <w:rFonts w:ascii="Calibri Light" w:hAnsi="Calibri Light" w:cs="Calibri Light"/>
          <w:color w:val="000000"/>
        </w:rPr>
        <w:t>…………………………………</w:t>
      </w:r>
    </w:p>
    <w:p w14:paraId="7B669B2F" w14:textId="77777777" w:rsidR="00D6348B" w:rsidRPr="001D30E1" w:rsidRDefault="00D6348B" w:rsidP="00D6348B">
      <w:pPr>
        <w:ind w:left="6381"/>
        <w:jc w:val="center"/>
        <w:rPr>
          <w:rFonts w:ascii="Calibri Light" w:hAnsi="Calibri Light" w:cs="Calibri Light"/>
          <w:sz w:val="18"/>
          <w:szCs w:val="18"/>
        </w:rPr>
      </w:pPr>
      <w:r w:rsidRPr="001D30E1">
        <w:rPr>
          <w:rFonts w:ascii="Calibri Light" w:hAnsi="Calibri Light" w:cs="Calibri Light"/>
          <w:color w:val="000000"/>
          <w:sz w:val="18"/>
          <w:szCs w:val="18"/>
        </w:rPr>
        <w:t>data i podpis</w:t>
      </w:r>
    </w:p>
    <w:p w14:paraId="2A5C4227" w14:textId="77777777" w:rsidR="00470585" w:rsidRDefault="00470585" w:rsidP="00D6348B">
      <w:pPr>
        <w:widowControl/>
        <w:suppressAutoHyphens/>
        <w:autoSpaceDE/>
        <w:autoSpaceDN/>
        <w:spacing w:line="360" w:lineRule="auto"/>
        <w:ind w:right="-569"/>
        <w:jc w:val="both"/>
        <w:rPr>
          <w:rFonts w:asciiTheme="minorHAnsi" w:hAnsiTheme="minorHAnsi" w:cstheme="minorHAnsi"/>
          <w:b/>
          <w:bCs/>
          <w:sz w:val="24"/>
          <w:szCs w:val="18"/>
        </w:rPr>
      </w:pPr>
    </w:p>
    <w:p w14:paraId="506888B2" w14:textId="77777777" w:rsidR="00470585" w:rsidRPr="00516A96" w:rsidRDefault="00470585" w:rsidP="00470585">
      <w:pPr>
        <w:jc w:val="both"/>
        <w:rPr>
          <w:rFonts w:ascii="Calibri Light" w:hAnsi="Calibri Light" w:cs="Calibri Light"/>
          <w:sz w:val="22"/>
          <w:szCs w:val="22"/>
        </w:rPr>
      </w:pPr>
      <w:r w:rsidRPr="00516A96">
        <w:rPr>
          <w:rFonts w:ascii="Calibri Light" w:hAnsi="Calibri Light" w:cs="Calibri Light"/>
          <w:sz w:val="22"/>
          <w:szCs w:val="22"/>
        </w:rPr>
        <w:t>Przesłanie/przekazanie formularza uwag jest równoznaczne z wyrażeniem zgody na przetwarzanie danych osobowych, zgodnie z poniższą klauzulą.</w:t>
      </w:r>
    </w:p>
    <w:p w14:paraId="5550FF96" w14:textId="77777777" w:rsidR="00470585" w:rsidRPr="00470585" w:rsidRDefault="00470585" w:rsidP="00470585">
      <w:pPr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0" w:name="_Hlk500773217"/>
      <w:bookmarkEnd w:id="0"/>
    </w:p>
    <w:p w14:paraId="406A5C3B" w14:textId="597B20EE" w:rsidR="00470585" w:rsidRPr="00516A96" w:rsidRDefault="00470585" w:rsidP="00C71A34">
      <w:pPr>
        <w:spacing w:line="36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470585">
        <w:rPr>
          <w:rFonts w:ascii="Calibri Light" w:eastAsia="Calibri" w:hAnsi="Calibri Light" w:cs="Calibri Light"/>
          <w:b/>
          <w:bCs/>
          <w:sz w:val="22"/>
          <w:szCs w:val="22"/>
        </w:rPr>
        <w:t>KLAUZULA INFORMACYJNA DOTYCZĄCA PRZETWARZANIA DANYCH OSOBOWYCH</w:t>
      </w:r>
    </w:p>
    <w:p w14:paraId="703F47C8" w14:textId="4132793F" w:rsidR="00516A96" w:rsidRPr="00516A96" w:rsidRDefault="00516A96" w:rsidP="00C71A34">
      <w:pPr>
        <w:widowControl/>
        <w:autoSpaceDE/>
        <w:autoSpaceDN/>
        <w:spacing w:after="120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Zgodnie z wymogami Rozporządzenia Parlamentu Europejskiego i Rady (UE) 2016/679 z 27 kwietnia 2016 r. </w:t>
      </w:r>
      <w:r w:rsidRPr="00516A96">
        <w:rPr>
          <w:rFonts w:ascii="Calibri Light" w:hAnsi="Calibri Light" w:cs="Calibri Light"/>
          <w:i/>
          <w:iCs/>
          <w:kern w:val="0"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) tzw. „RODO”), przedstawiamy zasady, na jakich odbywa się przetwarzani</w:t>
      </w:r>
      <w:r w:rsidR="00AE64FB">
        <w:rPr>
          <w:rFonts w:ascii="Calibri Light" w:hAnsi="Calibri Light" w:cs="Calibri Light"/>
          <w:kern w:val="0"/>
          <w:sz w:val="22"/>
          <w:szCs w:val="22"/>
        </w:rPr>
        <w:t>e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danych osobowych w Urzędzie Miasta Sieradza oraz prawa przysługujące osobom, których dane dotyczą.</w:t>
      </w:r>
    </w:p>
    <w:p w14:paraId="46B1B69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after="100" w:afterAutospacing="1"/>
        <w:ind w:left="425" w:hanging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Administratorem danych osobowych przetwarzanych w Urzędzie Miasta Sieradza jest Prezydent Miasta, działający w imieniu Gminy Miasto Sieradz - pl. Wojewódzki 1, 98-200 Sieradz, um@umsieradz.pl.</w:t>
      </w:r>
    </w:p>
    <w:p w14:paraId="2AB6D7A3" w14:textId="07AF7C99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Inspektor Ochrony Danych Urzędu Miasta Sieradza dostępny jest pod adresem e-mail</w:t>
      </w:r>
      <w:r w:rsidR="00AE64FB">
        <w:rPr>
          <w:rFonts w:ascii="Calibri Light" w:hAnsi="Calibri Light" w:cs="Calibri Light"/>
          <w:kern w:val="0"/>
          <w:sz w:val="22"/>
          <w:szCs w:val="22"/>
        </w:rPr>
        <w:t>: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iod@umsieradz.pl.</w:t>
      </w:r>
    </w:p>
    <w:p w14:paraId="437B49B4" w14:textId="44478B15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Podstawą, upoważniającą nas do przetwarzania większości Państwa danych są obowiązujące przepisy prawa, zawarte umowy oraz zgoda osoby, której dane dotyczą.</w:t>
      </w:r>
    </w:p>
    <w:p w14:paraId="6BC74EC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przetwarzane są jedynie w celu realizacji obowiązków wynikających z przepisów prawa, wypełnienia warunków umów, zawartych pomiędzy Gminą Miasto Sieradz a kontrahentami, oraz w celach określonych w udzielonych zgodach.</w:t>
      </w:r>
    </w:p>
    <w:p w14:paraId="58267166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Przetwarzamy tylko te Państwa dane osobowe, które są konieczne do realizacji celu przetwarzania.</w:t>
      </w:r>
    </w:p>
    <w:p w14:paraId="55D943F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Odbiorcami Państwa danych mogą być tylko osoby i podmioty działające z polecenia administratora danych oraz organy władzy publicznej i podmioty wykonujące zadania publiczne lub działające na zlecenie organów władzy publicznej.</w:t>
      </w:r>
    </w:p>
    <w:p w14:paraId="0B11933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będą przechowywane do czasu ustania ich przydatności lub przez okres wymagany przez przepisy powszechnie obowiązującego prawa.</w:t>
      </w:r>
    </w:p>
    <w:p w14:paraId="3C49135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Każda osoba, której dane dotyczą, ma prawo dostępu do jej danych oraz prawo do żądania sprostowania (poprawiania) danych osobowych – w przypadku gdy dane są nieprawidłowe lub niekompletne.</w:t>
      </w:r>
    </w:p>
    <w:p w14:paraId="345C5D00" w14:textId="77777777" w:rsidR="00C71A34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do żądania usunięcia danych osobowych („bycia zapomnianym”) w przypadku, gdy:</w:t>
      </w:r>
    </w:p>
    <w:p w14:paraId="310B8373" w14:textId="77777777" w:rsidR="00C71A34" w:rsidRDefault="00516A96" w:rsidP="00C71A34">
      <w:pPr>
        <w:widowControl/>
        <w:autoSpaceDE/>
        <w:autoSpaceDN/>
        <w:ind w:left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wniosła sprzeciw wobec przetwarzania danych osobowych,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</w:p>
    <w:p w14:paraId="345D5437" w14:textId="77777777" w:rsidR="00C71A34" w:rsidRDefault="00516A96" w:rsidP="00AE64FB">
      <w:pPr>
        <w:widowControl/>
        <w:autoSpaceDE/>
        <w:autoSpaceDN/>
        <w:ind w:left="567" w:hanging="142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wycofała zgodę na przetwarzanie danych osobowych (w sytuacji, gdy przetwarzanie odbywa się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wyłącznie w oparciu o zgodę)</w:t>
      </w:r>
    </w:p>
    <w:p w14:paraId="76C30E5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dane osobowe przetwarzane są niezgodnie z prawem,</w:t>
      </w:r>
    </w:p>
    <w:p w14:paraId="07C8D97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przepisy prawa nakazują usunięcie danych osobowych,</w:t>
      </w:r>
    </w:p>
    <w:p w14:paraId="5A79096A" w14:textId="753EDD9D" w:rsidR="00516A96" w:rsidRPr="00516A96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ustały cele, dla których dane zostały zebrane lub w inny sposób przetwarzane.</w:t>
      </w:r>
    </w:p>
    <w:p w14:paraId="52091E1A" w14:textId="77777777" w:rsidR="00AE64FB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żądać ograniczenia przetwarzania danych osobowych, w przypadku, gdy:</w:t>
      </w:r>
    </w:p>
    <w:p w14:paraId="3577E657" w14:textId="3747A170" w:rsidR="00C71A34" w:rsidRDefault="00516A96" w:rsidP="00AE64FB">
      <w:pPr>
        <w:widowControl/>
        <w:autoSpaceDE/>
        <w:autoSpaceDN/>
        <w:ind w:left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kwestionuje prawidłowość danych osobowych,</w:t>
      </w:r>
    </w:p>
    <w:p w14:paraId="2E375ED7" w14:textId="77777777" w:rsidR="00C71A34" w:rsidRDefault="00516A96" w:rsidP="00C71A34">
      <w:pPr>
        <w:widowControl/>
        <w:autoSpaceDE/>
        <w:autoSpaceDN/>
        <w:ind w:left="567" w:hanging="141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przetwarzanie danych jest niezgodne z prawem, a ona sprzeciwia się usunięciu danych, żądając w zamian ich ograniczenia,</w:t>
      </w:r>
    </w:p>
    <w:p w14:paraId="706B028B" w14:textId="61F5CFF2" w:rsidR="00516A96" w:rsidRPr="00516A96" w:rsidRDefault="00516A96" w:rsidP="00C71A34">
      <w:pPr>
        <w:widowControl/>
        <w:autoSpaceDE/>
        <w:autoSpaceDN/>
        <w:ind w:left="425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 cel przetwarzania, ale ona potrzebuje danych do ustalenia obrony lub dochodzenia roszczeń,</w:t>
      </w:r>
      <w:r w:rsidRPr="00516A96">
        <w:rPr>
          <w:rFonts w:ascii="Calibri Light" w:hAnsi="Calibri Light" w:cs="Calibri Light"/>
          <w:kern w:val="0"/>
          <w:sz w:val="22"/>
          <w:szCs w:val="22"/>
        </w:rPr>
        <w:br/>
        <w:t>- wniosła sprzeciw wobec przetwarzania danych;</w:t>
      </w:r>
    </w:p>
    <w:p w14:paraId="544D82E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przypadku, gdy przetwarzanie danych odbywa się na podstawie umowy lub na podstawie zgody oraz dane są przetwarzane w sposób zautomatyzowany, osoba, której dane dotyczą ma prawo do przenoszenia danych.</w:t>
      </w:r>
    </w:p>
    <w:p w14:paraId="3CA4EF27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z prawnie uzasadnionych interesów realizowanych przez Administratora lub przez stronę trzecią.</w:t>
      </w:r>
    </w:p>
    <w:p w14:paraId="1E778D54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Jeżeli przetwarzanie danych osobowych odbywa się wyłącznie na podstawie zgody, osoba, której dane dotyczą ma prawo do cofnięcia tej zgody w dowolnym momencie. Cofnięcie to nie ma wpływu na </w:t>
      </w:r>
      <w:r w:rsidRPr="00516A96">
        <w:rPr>
          <w:rFonts w:ascii="Calibri Light" w:hAnsi="Calibri Light" w:cs="Calibri Light"/>
          <w:kern w:val="0"/>
          <w:sz w:val="22"/>
          <w:szCs w:val="22"/>
        </w:rPr>
        <w:lastRenderedPageBreak/>
        <w:t>zgodność przetwarzania, którego dokonano na podstawie zgody przed jej cofnięciem, z obowiązującym prawem.</w:t>
      </w:r>
    </w:p>
    <w:p w14:paraId="6B75810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 powzięcia informacji, że dane osobowe przetwarzane są niezgodnie z prawem, każdemu przysługuje prawo wniesienia skargi do Prezesa Urzędu Ochrony Danych Osobowych.</w:t>
      </w:r>
    </w:p>
    <w:p w14:paraId="15E45F50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sytuacji, kiedy podstawą przetwarzanie danych osobowych jest zgoda osoby, której dane dotyczą, podanie danych osobowych Administratorowi ma charakter dobrowolny.</w:t>
      </w:r>
    </w:p>
    <w:p w14:paraId="75292B2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przypadku, gdy przetwarzanie danych odbywa się na podstawie przepisów prawa lub umowy podanie danych osobowych jest konieczne. Odmowa skutkuje brakiem możliwości załatwienia sprawy.</w:t>
      </w:r>
    </w:p>
    <w:p w14:paraId="4769154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osobowe nie będą profilowane, ale mogą być przetwarzane w sposób zautomatyzowany.</w:t>
      </w:r>
    </w:p>
    <w:p w14:paraId="680F869A" w14:textId="77777777" w:rsidR="00516A96" w:rsidRPr="00470585" w:rsidRDefault="00516A96" w:rsidP="00C71A34">
      <w:pPr>
        <w:tabs>
          <w:tab w:val="num" w:pos="426"/>
        </w:tabs>
        <w:ind w:left="426" w:hanging="426"/>
        <w:jc w:val="both"/>
        <w:rPr>
          <w:rFonts w:ascii="Calibri Light" w:hAnsi="Calibri Light" w:cs="Calibri Light"/>
          <w:b/>
        </w:rPr>
      </w:pPr>
    </w:p>
    <w:sectPr w:rsidR="00516A96" w:rsidRPr="00470585" w:rsidSect="00E16E3E">
      <w:headerReference w:type="default" r:id="rId11"/>
      <w:footerReference w:type="default" r:id="rId12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9F88" w14:textId="77777777" w:rsidR="00631537" w:rsidRDefault="00631537">
      <w:r>
        <w:separator/>
      </w:r>
    </w:p>
  </w:endnote>
  <w:endnote w:type="continuationSeparator" w:id="0">
    <w:p w14:paraId="01284C80" w14:textId="77777777" w:rsidR="00631537" w:rsidRDefault="0063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63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FF2F4E" w14:textId="77777777" w:rsidR="003035F5" w:rsidRDefault="003035F5" w:rsidP="00903D49">
            <w:pPr>
              <w:pStyle w:val="Stopka"/>
              <w:jc w:val="center"/>
            </w:pPr>
            <w:r w:rsidRPr="00595FA0">
              <w:rPr>
                <w:i/>
                <w:sz w:val="16"/>
              </w:rPr>
              <w:t>.</w:t>
            </w:r>
          </w:p>
          <w:p w14:paraId="20C6BD3F" w14:textId="77777777" w:rsidR="008B0F32" w:rsidRPr="003035F5" w:rsidRDefault="008B0F32" w:rsidP="003035F5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6E1AC" w14:textId="77777777" w:rsidR="00000000" w:rsidRDefault="003035F5" w:rsidP="003035F5">
    <w:pPr>
      <w:pStyle w:val="Stopka"/>
      <w:tabs>
        <w:tab w:val="left" w:pos="13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7885" w14:textId="77777777" w:rsidR="00631537" w:rsidRDefault="00631537">
      <w:r>
        <w:separator/>
      </w:r>
    </w:p>
  </w:footnote>
  <w:footnote w:type="continuationSeparator" w:id="0">
    <w:p w14:paraId="5B4F4137" w14:textId="77777777" w:rsidR="00631537" w:rsidRDefault="0063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B55" w14:textId="77777777" w:rsidR="00000000" w:rsidRDefault="00000000" w:rsidP="00E16E3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2184769F"/>
    <w:multiLevelType w:val="hybridMultilevel"/>
    <w:tmpl w:val="F56E3B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0C11C9"/>
    <w:multiLevelType w:val="multilevel"/>
    <w:tmpl w:val="22E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532228">
    <w:abstractNumId w:val="0"/>
  </w:num>
  <w:num w:numId="2" w16cid:durableId="1949308925">
    <w:abstractNumId w:val="1"/>
  </w:num>
  <w:num w:numId="3" w16cid:durableId="14598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5"/>
    <w:rsid w:val="00090B29"/>
    <w:rsid w:val="000B4000"/>
    <w:rsid w:val="001838AF"/>
    <w:rsid w:val="001D30E1"/>
    <w:rsid w:val="002C639A"/>
    <w:rsid w:val="003035F5"/>
    <w:rsid w:val="0033306D"/>
    <w:rsid w:val="003D23D2"/>
    <w:rsid w:val="00470585"/>
    <w:rsid w:val="00516A96"/>
    <w:rsid w:val="005370D2"/>
    <w:rsid w:val="00594CDE"/>
    <w:rsid w:val="006279D7"/>
    <w:rsid w:val="00631537"/>
    <w:rsid w:val="00804944"/>
    <w:rsid w:val="008264BB"/>
    <w:rsid w:val="00864E68"/>
    <w:rsid w:val="008A3595"/>
    <w:rsid w:val="008B0F32"/>
    <w:rsid w:val="00903D49"/>
    <w:rsid w:val="00943E3D"/>
    <w:rsid w:val="00A2792D"/>
    <w:rsid w:val="00A6186C"/>
    <w:rsid w:val="00AE64FB"/>
    <w:rsid w:val="00B046C0"/>
    <w:rsid w:val="00B21850"/>
    <w:rsid w:val="00C65D90"/>
    <w:rsid w:val="00C71A34"/>
    <w:rsid w:val="00C8705F"/>
    <w:rsid w:val="00CB47A7"/>
    <w:rsid w:val="00CF4D29"/>
    <w:rsid w:val="00D6348B"/>
    <w:rsid w:val="00D80F6E"/>
    <w:rsid w:val="00D846DC"/>
    <w:rsid w:val="00E041A4"/>
    <w:rsid w:val="00E33CC4"/>
    <w:rsid w:val="00ED03AD"/>
    <w:rsid w:val="00F111C8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5F9F"/>
  <w15:docId w15:val="{C1CA35D7-6436-4249-890B-D9AEBF3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05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85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customStyle="1" w:styleId="Nagwek1">
    <w:name w:val="Nagłówek1"/>
    <w:basedOn w:val="Normalny"/>
    <w:next w:val="Normalny"/>
    <w:rsid w:val="00470585"/>
    <w:pPr>
      <w:widowControl/>
      <w:suppressAutoHyphens/>
      <w:autoSpaceDE/>
      <w:autoSpaceDN/>
      <w:contextualSpacing/>
    </w:pPr>
    <w:rPr>
      <w:rFonts w:ascii="Calibri Light" w:hAnsi="Calibri Light"/>
      <w:spacing w:val="-10"/>
      <w:kern w:val="1"/>
      <w:sz w:val="32"/>
      <w:szCs w:val="56"/>
      <w:lang w:eastAsia="zh-CN"/>
    </w:rPr>
  </w:style>
  <w:style w:type="table" w:customStyle="1" w:styleId="Zwykatabela11">
    <w:name w:val="Zwykła tabela 11"/>
    <w:basedOn w:val="Standardowy"/>
    <w:next w:val="Standardowy"/>
    <w:uiPriority w:val="41"/>
    <w:rsid w:val="0047058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andard">
    <w:name w:val="Standard"/>
    <w:rsid w:val="0047058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D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D4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D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3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6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6A96"/>
    <w:pPr>
      <w:widowControl/>
      <w:autoSpaceDE/>
      <w:autoSpaceDN/>
      <w:spacing w:before="100" w:beforeAutospacing="1" w:after="100" w:afterAutospacing="1"/>
    </w:pPr>
    <w:rPr>
      <w:kern w:val="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16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sieradz_konsultacj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nkieta.deltapartner.org.pl/zit_sieradz_konsulta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ategia@umsiera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F53F-0420-41D0-B758-288BF20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</dc:creator>
  <cp:lastModifiedBy>Beata Rybak</cp:lastModifiedBy>
  <cp:revision>14</cp:revision>
  <cp:lastPrinted>2023-11-09T20:33:00Z</cp:lastPrinted>
  <dcterms:created xsi:type="dcterms:W3CDTF">2023-11-09T20:23:00Z</dcterms:created>
  <dcterms:modified xsi:type="dcterms:W3CDTF">2023-11-09T20:33:00Z</dcterms:modified>
</cp:coreProperties>
</file>